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98" w:rsidRPr="00A87CD8" w:rsidRDefault="00BB0C98" w:rsidP="00BB0C98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5.3.14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Civil Works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Rs. </w:t>
      </w:r>
      <w:r w:rsidR="0057100B">
        <w:rPr>
          <w:rFonts w:ascii="Times New Roman" w:hAnsi="Times New Roman" w:cs="Times New Roman"/>
          <w:b/>
          <w:sz w:val="24"/>
          <w:szCs w:val="24"/>
          <w:u w:val="single"/>
        </w:rPr>
        <w:t>21.23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976E87" w:rsidRDefault="00BB0C98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E17852">
        <w:rPr>
          <w:rFonts w:ascii="Times New Roman" w:hAnsi="Times New Roman" w:cs="Times New Roman"/>
          <w:sz w:val="24"/>
          <w:szCs w:val="24"/>
        </w:rPr>
        <w:t>Includes main</w:t>
      </w:r>
      <w:r w:rsidR="00976E87">
        <w:rPr>
          <w:rFonts w:ascii="Times New Roman" w:hAnsi="Times New Roman" w:cs="Times New Roman"/>
          <w:sz w:val="24"/>
          <w:szCs w:val="24"/>
        </w:rPr>
        <w:t>tenance of</w:t>
      </w:r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LEVEL</w:t>
      </w:r>
    </w:p>
    <w:p w:rsidR="00472D6C" w:rsidRPr="009600D3" w:rsidRDefault="009600D3" w:rsidP="009600D3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C&amp;DST Lab Rs </w:t>
      </w:r>
      <w:r w:rsidR="0057100B">
        <w:rPr>
          <w:rFonts w:ascii="Times New Roman" w:hAnsi="Times New Roman" w:cs="Times New Roman"/>
          <w:sz w:val="24"/>
          <w:szCs w:val="24"/>
        </w:rPr>
        <w:t>2.6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9600D3" w:rsidRPr="009600D3" w:rsidRDefault="009600D3" w:rsidP="009600D3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State TB Office Rs 1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9600D3" w:rsidRPr="009600D3" w:rsidRDefault="009600D3" w:rsidP="009600D3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DR-TB Centre Rs 1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</w:t>
      </w:r>
      <w:proofErr w:type="spellEnd"/>
    </w:p>
    <w:p w:rsidR="009600D3" w:rsidRPr="00472D6C" w:rsidRDefault="009600D3" w:rsidP="009600D3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Maintenance of State Drug Store Rs 75000</w:t>
      </w:r>
    </w:p>
    <w:p w:rsidR="00472D6C" w:rsidRPr="00472D6C" w:rsidRDefault="00472D6C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LEVEL</w:t>
      </w:r>
      <w:bookmarkStart w:id="0" w:name="_GoBack"/>
      <w:bookmarkEnd w:id="0"/>
    </w:p>
    <w:p w:rsidR="00976E87" w:rsidRDefault="009600D3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976E87">
        <w:rPr>
          <w:rFonts w:ascii="Times New Roman" w:hAnsi="Times New Roman" w:cs="Times New Roman"/>
          <w:sz w:val="24"/>
          <w:szCs w:val="24"/>
        </w:rPr>
        <w:t xml:space="preserve">8 CBNAAT sites Rs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B0C98" w:rsidRPr="009600D3" w:rsidRDefault="009600D3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976E87">
        <w:rPr>
          <w:rFonts w:ascii="Times New Roman" w:hAnsi="Times New Roman" w:cs="Times New Roman"/>
          <w:sz w:val="24"/>
          <w:szCs w:val="24"/>
        </w:rPr>
        <w:t xml:space="preserve">2 District drugstore at </w:t>
      </w:r>
      <w:proofErr w:type="spellStart"/>
      <w:r w:rsidR="00976E87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="00976E8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76E87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E87">
        <w:rPr>
          <w:rFonts w:ascii="Times New Roman" w:hAnsi="Times New Roman" w:cs="Times New Roman"/>
          <w:sz w:val="24"/>
          <w:szCs w:val="24"/>
        </w:rPr>
        <w:t xml:space="preserve">Rs 1 </w:t>
      </w:r>
      <w:proofErr w:type="spellStart"/>
      <w:r w:rsidR="00976E87">
        <w:rPr>
          <w:rFonts w:ascii="Times New Roman" w:hAnsi="Times New Roman" w:cs="Times New Roman"/>
          <w:sz w:val="24"/>
          <w:szCs w:val="24"/>
        </w:rPr>
        <w:t>lakh</w:t>
      </w:r>
      <w:proofErr w:type="spellEnd"/>
    </w:p>
    <w:p w:rsidR="002A31AC" w:rsidRDefault="009600D3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="002A31AC">
        <w:rPr>
          <w:rFonts w:ascii="Times New Roman" w:hAnsi="Times New Roman" w:cs="Times New Roman"/>
          <w:sz w:val="24"/>
          <w:szCs w:val="24"/>
        </w:rPr>
        <w:t>Upgradation</w:t>
      </w:r>
      <w:proofErr w:type="spellEnd"/>
      <w:r w:rsidR="002A31AC">
        <w:rPr>
          <w:rFonts w:ascii="Times New Roman" w:hAnsi="Times New Roman" w:cs="Times New Roman"/>
          <w:sz w:val="24"/>
          <w:szCs w:val="24"/>
        </w:rPr>
        <w:t xml:space="preserve"> of 8 DTCs for </w:t>
      </w:r>
      <w:proofErr w:type="spellStart"/>
      <w:r w:rsidR="002A31AC">
        <w:rPr>
          <w:rFonts w:ascii="Times New Roman" w:hAnsi="Times New Roman" w:cs="Times New Roman"/>
          <w:sz w:val="24"/>
          <w:szCs w:val="24"/>
        </w:rPr>
        <w:t>XRay</w:t>
      </w:r>
      <w:proofErr w:type="spellEnd"/>
      <w:r w:rsidR="002A31AC">
        <w:rPr>
          <w:rFonts w:ascii="Times New Roman" w:hAnsi="Times New Roman" w:cs="Times New Roman"/>
          <w:sz w:val="24"/>
          <w:szCs w:val="24"/>
        </w:rPr>
        <w:t xml:space="preserve"> facility @ Rs </w:t>
      </w:r>
      <w:r>
        <w:rPr>
          <w:rFonts w:ascii="Times New Roman" w:hAnsi="Times New Roman" w:cs="Times New Roman"/>
          <w:sz w:val="24"/>
          <w:szCs w:val="24"/>
        </w:rPr>
        <w:t>10000 each Rs 0.8</w:t>
      </w:r>
      <w:r w:rsidR="00447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7713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96D9D" w:rsidRPr="006A55CA" w:rsidRDefault="006A55CA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8 District TB Centres Rs 4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9600D3">
        <w:t>.</w:t>
      </w:r>
    </w:p>
    <w:sectPr w:rsidR="00096D9D" w:rsidRPr="006A55CA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171F8"/>
    <w:multiLevelType w:val="hybridMultilevel"/>
    <w:tmpl w:val="2F80B028"/>
    <w:lvl w:ilvl="0" w:tplc="56A09980">
      <w:start w:val="1"/>
      <w:numFmt w:val="decimal"/>
      <w:lvlText w:val="%1.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49E47184"/>
    <w:multiLevelType w:val="hybridMultilevel"/>
    <w:tmpl w:val="F32C7240"/>
    <w:lvl w:ilvl="0" w:tplc="BD8E63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0C98"/>
    <w:rsid w:val="00096D9D"/>
    <w:rsid w:val="00204DF3"/>
    <w:rsid w:val="002A31AC"/>
    <w:rsid w:val="002C12A1"/>
    <w:rsid w:val="0033734E"/>
    <w:rsid w:val="0041239F"/>
    <w:rsid w:val="00447713"/>
    <w:rsid w:val="00472D6C"/>
    <w:rsid w:val="0054480E"/>
    <w:rsid w:val="0057100B"/>
    <w:rsid w:val="006A55CA"/>
    <w:rsid w:val="0072640D"/>
    <w:rsid w:val="009600D3"/>
    <w:rsid w:val="00976E87"/>
    <w:rsid w:val="009C0E9E"/>
    <w:rsid w:val="009D0AFC"/>
    <w:rsid w:val="00BB0C98"/>
    <w:rsid w:val="00BE636A"/>
    <w:rsid w:val="00E557A0"/>
    <w:rsid w:val="00F34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0C98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16</cp:revision>
  <dcterms:created xsi:type="dcterms:W3CDTF">2019-01-21T10:01:00Z</dcterms:created>
  <dcterms:modified xsi:type="dcterms:W3CDTF">2020-01-13T09:57:00Z</dcterms:modified>
</cp:coreProperties>
</file>